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C019" w14:textId="77777777" w:rsidR="00D65D01" w:rsidRPr="006F615A" w:rsidRDefault="00D65D01" w:rsidP="00D65D01">
      <w:pPr>
        <w:pStyle w:val="1"/>
        <w:spacing w:after="0" w:line="240" w:lineRule="auto"/>
        <w:ind w:firstLine="0"/>
        <w:jc w:val="right"/>
        <w:rPr>
          <w:color w:val="000000"/>
        </w:rPr>
      </w:pPr>
      <w:r w:rsidRPr="006F615A">
        <w:rPr>
          <w:color w:val="000000"/>
        </w:rPr>
        <w:t>Приложение</w:t>
      </w:r>
    </w:p>
    <w:p w14:paraId="65EC358E" w14:textId="77777777" w:rsidR="00D65D01" w:rsidRPr="006F615A" w:rsidRDefault="00D65D01" w:rsidP="00D65D01">
      <w:pPr>
        <w:pStyle w:val="1"/>
        <w:spacing w:after="0" w:line="240" w:lineRule="auto"/>
        <w:ind w:firstLine="0"/>
        <w:jc w:val="right"/>
        <w:rPr>
          <w:b/>
          <w:bCs/>
          <w:color w:val="000000"/>
        </w:rPr>
      </w:pPr>
    </w:p>
    <w:p w14:paraId="31CF6473" w14:textId="77777777" w:rsidR="00D65D01" w:rsidRPr="006F615A" w:rsidRDefault="00D65D01" w:rsidP="00D65D01">
      <w:pPr>
        <w:pStyle w:val="1"/>
        <w:spacing w:after="0" w:line="240" w:lineRule="auto"/>
        <w:ind w:left="10348" w:firstLine="0"/>
        <w:jc w:val="right"/>
      </w:pPr>
      <w:r w:rsidRPr="006F615A">
        <w:rPr>
          <w:b/>
          <w:bCs/>
          <w:color w:val="000000"/>
        </w:rPr>
        <w:t>Утвержден</w:t>
      </w:r>
    </w:p>
    <w:p w14:paraId="7C4D5DC6" w14:textId="73E66723" w:rsidR="00D65D01" w:rsidRPr="006F615A" w:rsidRDefault="00D65D01" w:rsidP="00D65D01">
      <w:pPr>
        <w:pStyle w:val="1"/>
        <w:tabs>
          <w:tab w:val="left" w:pos="13142"/>
        </w:tabs>
        <w:spacing w:after="0" w:line="240" w:lineRule="auto"/>
        <w:ind w:left="10348" w:firstLine="0"/>
        <w:jc w:val="right"/>
      </w:pPr>
      <w:r w:rsidRPr="006F615A">
        <w:rPr>
          <w:color w:val="000000"/>
        </w:rPr>
        <w:t>Приказом</w:t>
      </w:r>
      <w:r w:rsidR="00750D17">
        <w:rPr>
          <w:color w:val="000000"/>
        </w:rPr>
        <w:t xml:space="preserve"> Председателя</w:t>
      </w:r>
      <w:r w:rsidRPr="006F615A">
        <w:rPr>
          <w:color w:val="000000"/>
        </w:rPr>
        <w:t xml:space="preserve"> Счетной палаты Республики </w:t>
      </w:r>
      <w:r w:rsidRPr="006F615A">
        <w:t>Дагестан</w:t>
      </w:r>
    </w:p>
    <w:p w14:paraId="3F137881" w14:textId="77777777" w:rsidR="00D65D01" w:rsidRPr="006F615A" w:rsidRDefault="00D65D01" w:rsidP="00D65D01">
      <w:pPr>
        <w:pStyle w:val="1"/>
        <w:tabs>
          <w:tab w:val="left" w:pos="13142"/>
        </w:tabs>
        <w:spacing w:after="0" w:line="240" w:lineRule="auto"/>
        <w:ind w:left="10348" w:firstLine="0"/>
        <w:jc w:val="right"/>
      </w:pPr>
      <w:r w:rsidRPr="006F615A">
        <w:t xml:space="preserve">       </w:t>
      </w:r>
      <w:r w:rsidRPr="006F615A">
        <w:rPr>
          <w:color w:val="000000"/>
        </w:rPr>
        <w:t>от</w:t>
      </w:r>
      <w:r w:rsidRPr="006F615A">
        <w:t xml:space="preserve"> «   » </w:t>
      </w:r>
      <w:r w:rsidRPr="006F615A">
        <w:rPr>
          <w:color w:val="000000"/>
        </w:rPr>
        <w:t>202</w:t>
      </w:r>
      <w:r w:rsidRPr="006F615A">
        <w:t>6</w:t>
      </w:r>
      <w:r w:rsidRPr="006F615A">
        <w:rPr>
          <w:color w:val="000000"/>
        </w:rPr>
        <w:t xml:space="preserve"> года № __</w:t>
      </w:r>
    </w:p>
    <w:p w14:paraId="79C2FD95" w14:textId="77777777" w:rsidR="00D65D01" w:rsidRPr="006F615A" w:rsidRDefault="00D65D01" w:rsidP="00D65D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15A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48873C0F" w14:textId="77777777" w:rsidR="00D65D01" w:rsidRPr="006F615A" w:rsidRDefault="00D65D01" w:rsidP="00D65D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615A">
        <w:rPr>
          <w:rFonts w:ascii="Times New Roman" w:hAnsi="Times New Roman" w:cs="Times New Roman"/>
          <w:sz w:val="28"/>
          <w:szCs w:val="28"/>
        </w:rPr>
        <w:t>цифровизации контрольной и экспертно-аналитической деятельности</w:t>
      </w:r>
    </w:p>
    <w:p w14:paraId="0717D9E7" w14:textId="2A4917F5" w:rsidR="00D65D01" w:rsidRPr="006F615A" w:rsidRDefault="00D65D01" w:rsidP="00D65D01">
      <w:pPr>
        <w:spacing w:after="400"/>
        <w:jc w:val="center"/>
        <w:rPr>
          <w:rFonts w:ascii="Times New Roman" w:hAnsi="Times New Roman" w:cs="Times New Roman"/>
          <w:sz w:val="28"/>
          <w:szCs w:val="28"/>
        </w:rPr>
      </w:pPr>
      <w:r w:rsidRPr="006F615A">
        <w:rPr>
          <w:rFonts w:ascii="Times New Roman" w:hAnsi="Times New Roman" w:cs="Times New Roman"/>
          <w:sz w:val="28"/>
          <w:szCs w:val="28"/>
        </w:rPr>
        <w:t xml:space="preserve">Счетной палаты Республики Дагестан на </w:t>
      </w:r>
      <w:r w:rsidR="000A6BC3" w:rsidRPr="006F615A">
        <w:rPr>
          <w:rFonts w:ascii="Times New Roman" w:hAnsi="Times New Roman" w:cs="Times New Roman"/>
          <w:sz w:val="28"/>
          <w:szCs w:val="28"/>
        </w:rPr>
        <w:t>2026–20</w:t>
      </w:r>
      <w:r w:rsidR="00750D17">
        <w:rPr>
          <w:rFonts w:ascii="Times New Roman" w:hAnsi="Times New Roman" w:cs="Times New Roman"/>
          <w:sz w:val="28"/>
          <w:szCs w:val="28"/>
        </w:rPr>
        <w:t>27</w:t>
      </w:r>
      <w:r w:rsidR="000A6BC3" w:rsidRPr="006F615A">
        <w:rPr>
          <w:rFonts w:ascii="Times New Roman" w:hAnsi="Times New Roman" w:cs="Times New Roman"/>
          <w:sz w:val="28"/>
          <w:szCs w:val="28"/>
        </w:rPr>
        <w:t xml:space="preserve"> </w:t>
      </w:r>
      <w:r w:rsidRPr="006F615A">
        <w:rPr>
          <w:rFonts w:ascii="Times New Roman" w:hAnsi="Times New Roman" w:cs="Times New Roman"/>
          <w:sz w:val="28"/>
          <w:szCs w:val="28"/>
        </w:rPr>
        <w:t>годы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8129"/>
        <w:gridCol w:w="2083"/>
        <w:gridCol w:w="3650"/>
      </w:tblGrid>
      <w:tr w:rsidR="009B6EA0" w:rsidRPr="006F615A" w14:paraId="7D8641C3" w14:textId="77777777" w:rsidTr="009B6EA0">
        <w:trPr>
          <w:trHeight w:val="269"/>
        </w:trPr>
        <w:tc>
          <w:tcPr>
            <w:tcW w:w="698" w:type="dxa"/>
          </w:tcPr>
          <w:p w14:paraId="17E3E50E" w14:textId="77777777" w:rsidR="00764E4F" w:rsidRPr="006F615A" w:rsidRDefault="00764E4F" w:rsidP="00764E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13848CD3" w14:textId="1CD71A69" w:rsidR="00D65D01" w:rsidRPr="006F615A" w:rsidRDefault="00764E4F" w:rsidP="00764E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8129" w:type="dxa"/>
          </w:tcPr>
          <w:p w14:paraId="5F1B36D1" w14:textId="67232DCB" w:rsidR="00D65D01" w:rsidRPr="006F615A" w:rsidRDefault="00764E4F" w:rsidP="00764E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3" w:type="dxa"/>
          </w:tcPr>
          <w:p w14:paraId="3212EAA9" w14:textId="031F78DB" w:rsidR="00D65D01" w:rsidRPr="006F615A" w:rsidRDefault="00764E4F" w:rsidP="00764E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3650" w:type="dxa"/>
          </w:tcPr>
          <w:p w14:paraId="1AC11D1A" w14:textId="66FB382F" w:rsidR="00D65D01" w:rsidRPr="006F615A" w:rsidRDefault="00764E4F" w:rsidP="00764E4F">
            <w:pPr>
              <w:tabs>
                <w:tab w:val="left" w:pos="9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9B6EA0" w:rsidRPr="006F615A" w14:paraId="42EC0FEE" w14:textId="77777777" w:rsidTr="009B6EA0">
        <w:trPr>
          <w:trHeight w:val="269"/>
        </w:trPr>
        <w:tc>
          <w:tcPr>
            <w:tcW w:w="698" w:type="dxa"/>
          </w:tcPr>
          <w:p w14:paraId="2295D572" w14:textId="77777777" w:rsidR="00D65D01" w:rsidRPr="00593FE8" w:rsidRDefault="00D65D01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692A36C6" w14:textId="05504B65" w:rsidR="00D65D01" w:rsidRPr="006F615A" w:rsidRDefault="00750D17" w:rsidP="00115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</w:t>
            </w:r>
            <w:r w:rsidR="0044191B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в эксплуатацию информац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ионной системы</w:t>
            </w:r>
            <w:r w:rsidR="0044191B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учета контрольной и экспертно-аналитической деятельности Счетной палаты Республики Дагестан»</w:t>
            </w:r>
          </w:p>
        </w:tc>
        <w:tc>
          <w:tcPr>
            <w:tcW w:w="2083" w:type="dxa"/>
          </w:tcPr>
          <w:p w14:paraId="13844B42" w14:textId="1056078F" w:rsidR="00D65D01" w:rsidRPr="006F615A" w:rsidRDefault="004A4112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3F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50D1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650" w:type="dxa"/>
          </w:tcPr>
          <w:p w14:paraId="5547EA15" w14:textId="0309D7F1" w:rsidR="00D65D01" w:rsidRPr="006F615A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2F3B" w:rsidRPr="006F615A">
              <w:rPr>
                <w:rFonts w:ascii="Times New Roman" w:hAnsi="Times New Roman" w:cs="Times New Roman"/>
                <w:sz w:val="28"/>
                <w:szCs w:val="28"/>
              </w:rPr>
              <w:t>пециалист по информационным технологиям</w:t>
            </w:r>
          </w:p>
        </w:tc>
      </w:tr>
      <w:tr w:rsidR="00EC09DE" w:rsidRPr="006F615A" w14:paraId="65A8D110" w14:textId="77777777" w:rsidTr="009B6EA0">
        <w:trPr>
          <w:trHeight w:val="269"/>
        </w:trPr>
        <w:tc>
          <w:tcPr>
            <w:tcW w:w="698" w:type="dxa"/>
          </w:tcPr>
          <w:p w14:paraId="615D4D9B" w14:textId="77777777" w:rsidR="00EC09DE" w:rsidRPr="00593FE8" w:rsidRDefault="00EC09DE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5377262C" w14:textId="63A5A38D" w:rsidR="00EC09DE" w:rsidRDefault="00EC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программного изделия для автоматизации </w:t>
            </w:r>
            <w:r w:rsidR="00750D17">
              <w:rPr>
                <w:rFonts w:ascii="Times New Roman" w:hAnsi="Times New Roman" w:cs="Times New Roman"/>
                <w:sz w:val="28"/>
                <w:szCs w:val="28"/>
              </w:rPr>
              <w:t xml:space="preserve">процесса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составления протоколов об административном правонарушении</w:t>
            </w:r>
          </w:p>
        </w:tc>
        <w:tc>
          <w:tcPr>
            <w:tcW w:w="2083" w:type="dxa"/>
          </w:tcPr>
          <w:p w14:paraId="1D005149" w14:textId="36DD6FA7" w:rsidR="00EC09DE" w:rsidRPr="006F615A" w:rsidRDefault="00750D17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3650" w:type="dxa"/>
          </w:tcPr>
          <w:p w14:paraId="303B1531" w14:textId="4A0DFCAD" w:rsidR="00EC09DE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6C1F" w:rsidRPr="006F615A">
              <w:rPr>
                <w:rFonts w:ascii="Times New Roman" w:hAnsi="Times New Roman" w:cs="Times New Roman"/>
                <w:sz w:val="28"/>
                <w:szCs w:val="28"/>
              </w:rPr>
              <w:t>пециалист по информационным технологиям</w:t>
            </w:r>
            <w:r w:rsidR="00C13B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436">
              <w:rPr>
                <w:rFonts w:ascii="Times New Roman" w:hAnsi="Times New Roman" w:cs="Times New Roman"/>
                <w:sz w:val="28"/>
                <w:szCs w:val="28"/>
              </w:rPr>
              <w:t xml:space="preserve"> отдел правового обеспечения</w:t>
            </w:r>
          </w:p>
        </w:tc>
      </w:tr>
      <w:tr w:rsidR="009B6EA0" w:rsidRPr="006F615A" w14:paraId="0C22B5D4" w14:textId="77777777" w:rsidTr="009B6EA0">
        <w:trPr>
          <w:trHeight w:val="269"/>
        </w:trPr>
        <w:tc>
          <w:tcPr>
            <w:tcW w:w="698" w:type="dxa"/>
          </w:tcPr>
          <w:p w14:paraId="752BF14E" w14:textId="77777777" w:rsidR="00D65D01" w:rsidRPr="00593FE8" w:rsidRDefault="00D65D01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31D520FE" w14:textId="0C3E4FBC" w:rsidR="00D65D01" w:rsidRPr="006F615A" w:rsidRDefault="00115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информационной системы</w:t>
            </w:r>
            <w:r w:rsidR="0044191B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учета контрольной и экспертно-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аналитической деятельности Счетной палаты Республики Дагестан</w:t>
            </w:r>
            <w:r w:rsidR="0044191B" w:rsidRPr="006F615A">
              <w:rPr>
                <w:rFonts w:ascii="Times New Roman" w:hAnsi="Times New Roman" w:cs="Times New Roman"/>
                <w:sz w:val="28"/>
                <w:szCs w:val="28"/>
              </w:rPr>
              <w:t>» данными по результатам контрольной и экспертно-аналитической деятельности</w:t>
            </w:r>
          </w:p>
        </w:tc>
        <w:tc>
          <w:tcPr>
            <w:tcW w:w="2083" w:type="dxa"/>
          </w:tcPr>
          <w:p w14:paraId="585F7A3A" w14:textId="602A3B7D" w:rsidR="00D65D01" w:rsidRPr="006F615A" w:rsidRDefault="00750D17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A4112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61E0E79F" w14:textId="3385D42F" w:rsidR="00D65D01" w:rsidRPr="006F615A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50D17">
              <w:rPr>
                <w:rFonts w:ascii="Times New Roman" w:hAnsi="Times New Roman" w:cs="Times New Roman"/>
                <w:sz w:val="28"/>
                <w:szCs w:val="28"/>
              </w:rPr>
              <w:t>удиторские направления</w:t>
            </w:r>
            <w:r w:rsidR="00A32F3B" w:rsidRPr="006F615A">
              <w:rPr>
                <w:rFonts w:ascii="Times New Roman" w:hAnsi="Times New Roman" w:cs="Times New Roman"/>
                <w:sz w:val="28"/>
                <w:szCs w:val="28"/>
              </w:rPr>
              <w:t>, специалист по информационным технологиям</w:t>
            </w:r>
          </w:p>
        </w:tc>
      </w:tr>
      <w:tr w:rsidR="009B6EA0" w:rsidRPr="006F615A" w14:paraId="1FEA4117" w14:textId="77777777" w:rsidTr="009B6EA0">
        <w:trPr>
          <w:trHeight w:val="269"/>
        </w:trPr>
        <w:tc>
          <w:tcPr>
            <w:tcW w:w="698" w:type="dxa"/>
          </w:tcPr>
          <w:p w14:paraId="2AA62B2F" w14:textId="77777777" w:rsidR="00D65D01" w:rsidRPr="00593FE8" w:rsidRDefault="00D65D01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4716D809" w14:textId="22C104C4" w:rsidR="004A4112" w:rsidRPr="006F615A" w:rsidRDefault="004A4112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сотрудникам</w:t>
            </w:r>
            <w:r w:rsidR="00265070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обеспечивающим </w:t>
            </w:r>
            <w:r w:rsidR="00750D1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формат деятельности аудиторских </w:t>
            </w:r>
            <w:r w:rsidR="003D4BB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направлений </w:t>
            </w:r>
            <w:r w:rsidR="003D4BB4" w:rsidRPr="006F615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26AB034" w14:textId="77777777" w:rsidR="004A4112" w:rsidRPr="006F615A" w:rsidRDefault="004A4112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- ГИИС управления общественными финансами "Электронный бюджет" (во взаимодействии с Министерством финансов Республики Дагестан);</w:t>
            </w:r>
          </w:p>
          <w:p w14:paraId="6650C2ED" w14:textId="77777777" w:rsidR="00D65D01" w:rsidRDefault="004A4112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- ЕИС в сфере закупок (Федеральное казначейство)</w:t>
            </w:r>
            <w:r w:rsidR="000B48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2CAEC5" w14:textId="6FAB7E39" w:rsidR="000B4872" w:rsidRDefault="000B4872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4B52" w:rsidRPr="00454B52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E66E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54B52" w:rsidRPr="00454B52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документооборота «Дело-WEB»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16731F" w14:textId="77777777" w:rsidR="000B4872" w:rsidRDefault="000B4872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0E58" w:rsidRPr="00050E58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 «Консультант плюс»</w:t>
            </w:r>
            <w:r w:rsidR="00B018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37A74E" w14:textId="6EAC7DAA" w:rsidR="00B0188F" w:rsidRDefault="00B0188F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B0188F">
              <w:rPr>
                <w:rFonts w:ascii="Times New Roman" w:hAnsi="Times New Roman" w:cs="Times New Roman"/>
                <w:sz w:val="28"/>
                <w:szCs w:val="28"/>
              </w:rPr>
              <w:t>Портал</w:t>
            </w:r>
            <w:r w:rsidR="00E66EC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188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и муниципального финансового контроля ГИС ЕГСФК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198DDE" w14:textId="211646F2" w:rsidR="00B0188F" w:rsidRDefault="00846D64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6D64">
              <w:rPr>
                <w:rFonts w:ascii="Times New Roman" w:hAnsi="Times New Roman" w:cs="Times New Roman"/>
                <w:sz w:val="28"/>
                <w:szCs w:val="28"/>
              </w:rPr>
              <w:t>Портал</w:t>
            </w:r>
            <w:r w:rsidR="00E66EC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6D64">
              <w:rPr>
                <w:rFonts w:ascii="Times New Roman" w:hAnsi="Times New Roman" w:cs="Times New Roman"/>
                <w:sz w:val="28"/>
                <w:szCs w:val="28"/>
              </w:rPr>
              <w:t xml:space="preserve"> Счетной палаты Российской Федерации и контрольно-счетных органов Российской Федерации</w:t>
            </w:r>
            <w:r w:rsidR="003820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D36126" w14:textId="37195A62" w:rsidR="001A008C" w:rsidRPr="006F615A" w:rsidRDefault="008C72F1" w:rsidP="004A4112">
            <w:pPr>
              <w:tabs>
                <w:tab w:val="left" w:pos="4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008C" w:rsidRPr="001A008C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E66EC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A008C" w:rsidRPr="001A008C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</w:t>
            </w:r>
            <w:r w:rsidR="00E66E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008C" w:rsidRPr="001A008C">
              <w:rPr>
                <w:rFonts w:ascii="Times New Roman" w:hAnsi="Times New Roman" w:cs="Times New Roman"/>
                <w:sz w:val="28"/>
                <w:szCs w:val="28"/>
              </w:rPr>
              <w:t xml:space="preserve"> Счетной палаты Российской Федерации и контрольно-счетных органов</w:t>
            </w:r>
            <w:r w:rsidR="001A00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083" w:type="dxa"/>
          </w:tcPr>
          <w:p w14:paraId="1F42B5B0" w14:textId="5158EBCC" w:rsidR="00D65D01" w:rsidRPr="006F615A" w:rsidRDefault="00750D17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F50C51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5D40F455" w14:textId="4F63D283" w:rsidR="00D65D01" w:rsidRPr="006F615A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32F3B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Председателя, </w:t>
            </w:r>
            <w:r w:rsidR="009600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50D17">
              <w:rPr>
                <w:rFonts w:ascii="Times New Roman" w:hAnsi="Times New Roman" w:cs="Times New Roman"/>
                <w:sz w:val="28"/>
                <w:szCs w:val="28"/>
              </w:rPr>
              <w:t xml:space="preserve">удиторы </w:t>
            </w:r>
            <w:r w:rsidR="003D4BB4">
              <w:rPr>
                <w:rFonts w:ascii="Times New Roman" w:hAnsi="Times New Roman" w:cs="Times New Roman"/>
                <w:sz w:val="28"/>
                <w:szCs w:val="28"/>
              </w:rPr>
              <w:t>по направлениям</w:t>
            </w:r>
            <w:r w:rsidR="00750D17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A32F3B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1271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инспекций, </w:t>
            </w:r>
            <w:r w:rsidR="00A32F3B" w:rsidRPr="006F615A">
              <w:rPr>
                <w:rFonts w:ascii="Times New Roman" w:hAnsi="Times New Roman" w:cs="Times New Roman"/>
                <w:sz w:val="28"/>
                <w:szCs w:val="28"/>
              </w:rPr>
              <w:t>специалист по информационным технологиям</w:t>
            </w:r>
          </w:p>
        </w:tc>
      </w:tr>
      <w:tr w:rsidR="00050E58" w:rsidRPr="006F615A" w14:paraId="344DE914" w14:textId="77777777" w:rsidTr="009B6EA0">
        <w:trPr>
          <w:trHeight w:val="269"/>
        </w:trPr>
        <w:tc>
          <w:tcPr>
            <w:tcW w:w="698" w:type="dxa"/>
          </w:tcPr>
          <w:p w14:paraId="04D7A6DA" w14:textId="77777777" w:rsidR="00050E58" w:rsidRPr="00593FE8" w:rsidRDefault="00050E58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60289A3D" w14:textId="5E7DF1BE" w:rsidR="00050E58" w:rsidRPr="006F615A" w:rsidRDefault="00750D17" w:rsidP="00397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66B57" w:rsidRPr="00866B57">
              <w:rPr>
                <w:rFonts w:ascii="Times New Roman" w:hAnsi="Times New Roman" w:cs="Times New Roman"/>
                <w:sz w:val="28"/>
                <w:szCs w:val="28"/>
              </w:rPr>
              <w:t xml:space="preserve">бмен информацией о платежах между органами власти, организациями по приему платежей и гражданами </w:t>
            </w:r>
            <w:r w:rsidR="002B3F6B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программного изделия </w:t>
            </w:r>
            <w:r w:rsidR="00AE6E42" w:rsidRPr="00AE6E42">
              <w:rPr>
                <w:rFonts w:ascii="Times New Roman" w:hAnsi="Times New Roman" w:cs="Times New Roman"/>
                <w:sz w:val="28"/>
                <w:szCs w:val="28"/>
              </w:rPr>
              <w:t>ГИС "ГМП"</w:t>
            </w:r>
          </w:p>
        </w:tc>
        <w:tc>
          <w:tcPr>
            <w:tcW w:w="2083" w:type="dxa"/>
          </w:tcPr>
          <w:p w14:paraId="10B1F3F9" w14:textId="183F5531" w:rsidR="00050E58" w:rsidRPr="006F615A" w:rsidRDefault="00750D17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7BF7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15E95AD2" w14:textId="7E0319B7" w:rsidR="00050E58" w:rsidRPr="006F615A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2138" w:rsidRPr="00142138">
              <w:rPr>
                <w:rFonts w:ascii="Times New Roman" w:hAnsi="Times New Roman" w:cs="Times New Roman"/>
                <w:sz w:val="28"/>
                <w:szCs w:val="28"/>
              </w:rPr>
              <w:t>тдел правового обеспечения</w:t>
            </w:r>
          </w:p>
        </w:tc>
      </w:tr>
      <w:tr w:rsidR="00050E58" w:rsidRPr="006F615A" w14:paraId="0978F239" w14:textId="77777777" w:rsidTr="009B6EA0">
        <w:trPr>
          <w:trHeight w:val="269"/>
        </w:trPr>
        <w:tc>
          <w:tcPr>
            <w:tcW w:w="698" w:type="dxa"/>
          </w:tcPr>
          <w:p w14:paraId="5801A946" w14:textId="77777777" w:rsidR="00050E58" w:rsidRPr="00593FE8" w:rsidRDefault="00050E58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52C7CE7A" w14:textId="3329C084" w:rsidR="00050E58" w:rsidRPr="006F615A" w:rsidRDefault="00F12776" w:rsidP="00397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реестра</w:t>
            </w:r>
            <w:r w:rsidR="0095502E" w:rsidRPr="0095502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гражданс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ких служащих Счетной палаты Республики Дагестан</w:t>
            </w:r>
            <w:r w:rsidR="0095502E" w:rsidRPr="00955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D0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5502E" w:rsidRPr="0095502E">
              <w:rPr>
                <w:rFonts w:ascii="Times New Roman" w:hAnsi="Times New Roman" w:cs="Times New Roman"/>
                <w:sz w:val="28"/>
                <w:szCs w:val="28"/>
              </w:rPr>
              <w:t>ГИС «Реестр»</w:t>
            </w:r>
          </w:p>
        </w:tc>
        <w:tc>
          <w:tcPr>
            <w:tcW w:w="2083" w:type="dxa"/>
          </w:tcPr>
          <w:p w14:paraId="5648F550" w14:textId="414F1354" w:rsidR="00050E58" w:rsidRPr="006F615A" w:rsidRDefault="00044303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2138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47F7D37B" w14:textId="62C63FC9" w:rsidR="00050E58" w:rsidRPr="006F615A" w:rsidRDefault="004A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государственной службы и кадров</w:t>
            </w:r>
          </w:p>
        </w:tc>
      </w:tr>
      <w:tr w:rsidR="00BE2200" w:rsidRPr="006F615A" w14:paraId="4E829F6B" w14:textId="77777777" w:rsidTr="009B6EA0">
        <w:trPr>
          <w:trHeight w:val="269"/>
        </w:trPr>
        <w:tc>
          <w:tcPr>
            <w:tcW w:w="698" w:type="dxa"/>
          </w:tcPr>
          <w:p w14:paraId="49E6EC1D" w14:textId="77777777" w:rsidR="00BE2200" w:rsidRPr="00593FE8" w:rsidRDefault="00BE2200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3AFCECE0" w14:textId="3DB417D2" w:rsidR="00BE2200" w:rsidRPr="006F615A" w:rsidRDefault="00083E24" w:rsidP="00397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>Формиро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вание консолидированной</w:t>
            </w: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 xml:space="preserve">ой и бюджетной </w:t>
            </w: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>отчетност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02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 xml:space="preserve">в электронном виде </w:t>
            </w:r>
            <w:r w:rsidR="0014391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</w:t>
            </w:r>
            <w:r w:rsidR="00143915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 xml:space="preserve"> процесс</w:t>
            </w:r>
            <w:r w:rsidR="009441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3E24">
              <w:rPr>
                <w:rFonts w:ascii="Times New Roman" w:hAnsi="Times New Roman" w:cs="Times New Roman"/>
                <w:sz w:val="28"/>
                <w:szCs w:val="28"/>
              </w:rPr>
              <w:t xml:space="preserve"> сбора, обработки, проверки и сдачи отчетности</w:t>
            </w:r>
            <w:r w:rsidR="00370625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</w:t>
            </w:r>
            <w:r w:rsidR="00944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912EC" w:rsidRPr="005912EC">
              <w:rPr>
                <w:rFonts w:ascii="Times New Roman" w:hAnsi="Times New Roman" w:cs="Times New Roman"/>
                <w:sz w:val="28"/>
                <w:szCs w:val="28"/>
              </w:rPr>
              <w:t>нформационн</w:t>
            </w:r>
            <w:r w:rsidR="0074208E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5912EC" w:rsidRPr="005912EC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74208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912EC" w:rsidRPr="005912EC">
              <w:rPr>
                <w:rFonts w:ascii="Times New Roman" w:hAnsi="Times New Roman" w:cs="Times New Roman"/>
                <w:sz w:val="28"/>
                <w:szCs w:val="28"/>
              </w:rPr>
              <w:t xml:space="preserve"> «Свод-Смарт»</w:t>
            </w:r>
          </w:p>
        </w:tc>
        <w:tc>
          <w:tcPr>
            <w:tcW w:w="2083" w:type="dxa"/>
          </w:tcPr>
          <w:p w14:paraId="14182D23" w14:textId="54DD62F9" w:rsidR="00BE2200" w:rsidRPr="006F615A" w:rsidRDefault="00044303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5B1B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7E88506F" w14:textId="0B702A6C" w:rsidR="00BE2200" w:rsidRPr="006F615A" w:rsidRDefault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</w:t>
            </w:r>
            <w:r w:rsidR="00B60F95">
              <w:rPr>
                <w:rFonts w:ascii="Times New Roman" w:hAnsi="Times New Roman" w:cs="Times New Roman"/>
                <w:sz w:val="28"/>
                <w:szCs w:val="28"/>
              </w:rPr>
              <w:t>хозяйственный отдел</w:t>
            </w:r>
            <w:r w:rsidR="003D78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7861" w:rsidRPr="006F615A">
              <w:rPr>
                <w:rFonts w:ascii="Times New Roman" w:hAnsi="Times New Roman" w:cs="Times New Roman"/>
                <w:sz w:val="28"/>
                <w:szCs w:val="28"/>
              </w:rPr>
              <w:t>специалист по информационным технологиям</w:t>
            </w:r>
          </w:p>
        </w:tc>
      </w:tr>
      <w:tr w:rsidR="00BE2200" w:rsidRPr="006F615A" w14:paraId="67141ED8" w14:textId="77777777" w:rsidTr="009B6EA0">
        <w:trPr>
          <w:trHeight w:val="269"/>
        </w:trPr>
        <w:tc>
          <w:tcPr>
            <w:tcW w:w="698" w:type="dxa"/>
          </w:tcPr>
          <w:p w14:paraId="15404465" w14:textId="77777777" w:rsidR="00BE2200" w:rsidRPr="00593FE8" w:rsidRDefault="00BE2200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5D8C9328" w14:textId="188CEEEA" w:rsidR="00BE2200" w:rsidRPr="003B331D" w:rsidRDefault="00044303" w:rsidP="00397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B331D">
              <w:rPr>
                <w:rFonts w:ascii="Times New Roman" w:hAnsi="Times New Roman" w:cs="Times New Roman"/>
                <w:sz w:val="28"/>
                <w:szCs w:val="28"/>
              </w:rPr>
              <w:t>аполнение личных дел на п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</w:rPr>
              <w:t>ортал</w:t>
            </w:r>
            <w:r w:rsidR="003B33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гражданской службы </w:t>
            </w:r>
            <w:r w:rsidR="004038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4038C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="00403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9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65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gossluzhba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7BF7" w:rsidRPr="00D77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083" w:type="dxa"/>
          </w:tcPr>
          <w:p w14:paraId="74F655C5" w14:textId="68E8EC09" w:rsidR="00575172" w:rsidRPr="006F615A" w:rsidRDefault="00044303" w:rsidP="00575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41FF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29456A84" w14:textId="5937EE87" w:rsidR="00BE2200" w:rsidRPr="006F615A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4F76">
              <w:rPr>
                <w:rFonts w:ascii="Times New Roman" w:hAnsi="Times New Roman" w:cs="Times New Roman"/>
                <w:sz w:val="28"/>
                <w:szCs w:val="28"/>
              </w:rPr>
              <w:t xml:space="preserve">тдел государственной службы и кадров, </w:t>
            </w:r>
            <w:r w:rsidR="00494F76" w:rsidRPr="006F615A">
              <w:rPr>
                <w:rFonts w:ascii="Times New Roman" w:hAnsi="Times New Roman" w:cs="Times New Roman"/>
                <w:sz w:val="28"/>
                <w:szCs w:val="28"/>
              </w:rPr>
              <w:t>специалист по информационным технологиям</w:t>
            </w:r>
          </w:p>
        </w:tc>
      </w:tr>
      <w:tr w:rsidR="00BE2200" w:rsidRPr="006F615A" w14:paraId="71F863AB" w14:textId="77777777" w:rsidTr="009B6EA0">
        <w:trPr>
          <w:trHeight w:val="269"/>
        </w:trPr>
        <w:tc>
          <w:tcPr>
            <w:tcW w:w="698" w:type="dxa"/>
          </w:tcPr>
          <w:p w14:paraId="1B41A1D4" w14:textId="77777777" w:rsidR="00BE2200" w:rsidRPr="00593FE8" w:rsidRDefault="00BE2200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3FEA05FA" w14:textId="56E738E7" w:rsidR="00BE2200" w:rsidRPr="006F615A" w:rsidRDefault="00D64410" w:rsidP="00397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электронных подписей работникам Счетной палаты 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их последующее ежегодное обновление</w:t>
            </w:r>
          </w:p>
        </w:tc>
        <w:tc>
          <w:tcPr>
            <w:tcW w:w="2083" w:type="dxa"/>
          </w:tcPr>
          <w:p w14:paraId="0FF417FF" w14:textId="28553D89" w:rsidR="00BE2200" w:rsidRPr="006F615A" w:rsidRDefault="00044303" w:rsidP="006E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4410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224952C0" w14:textId="4AAADC2D" w:rsidR="00BE2200" w:rsidRPr="006F615A" w:rsidRDefault="0064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C3EBA" w:rsidRPr="006F615A">
              <w:rPr>
                <w:rFonts w:ascii="Times New Roman" w:hAnsi="Times New Roman" w:cs="Times New Roman"/>
                <w:sz w:val="28"/>
                <w:szCs w:val="28"/>
              </w:rPr>
              <w:t>пециалист по информационным технологиям</w:t>
            </w:r>
          </w:p>
        </w:tc>
      </w:tr>
      <w:tr w:rsidR="00044303" w:rsidRPr="006F615A" w14:paraId="1454D512" w14:textId="77777777" w:rsidTr="009B6EA0">
        <w:trPr>
          <w:trHeight w:val="269"/>
        </w:trPr>
        <w:tc>
          <w:tcPr>
            <w:tcW w:w="698" w:type="dxa"/>
          </w:tcPr>
          <w:p w14:paraId="05436362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054856C9" w14:textId="535A06DC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Предоставлен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сотрудникам Счетной палаты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</w:t>
            </w:r>
            <w:r w:rsidR="00B60F95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</w:t>
            </w:r>
            <w:r w:rsidR="00B60F95" w:rsidRPr="006F615A">
              <w:rPr>
                <w:rFonts w:ascii="Times New Roman" w:hAnsi="Times New Roman" w:cs="Times New Roman"/>
                <w:sz w:val="28"/>
                <w:szCs w:val="28"/>
              </w:rPr>
              <w:t>доступа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к подсистеме «Мониторинг закупок» и модулю «Риск- мониторинг» ЕИС в сфе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 закупок </w:t>
            </w:r>
          </w:p>
        </w:tc>
        <w:tc>
          <w:tcPr>
            <w:tcW w:w="2083" w:type="dxa"/>
          </w:tcPr>
          <w:p w14:paraId="433608A1" w14:textId="30295B1F" w:rsidR="00044303" w:rsidRPr="006F615A" w:rsidRDefault="001154C9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3650" w:type="dxa"/>
          </w:tcPr>
          <w:p w14:paraId="0AF5D764" w14:textId="429CD3E0" w:rsidR="00044303" w:rsidRPr="006F615A" w:rsidRDefault="006403E6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пециалист по информационным технологиям</w:t>
            </w:r>
          </w:p>
        </w:tc>
      </w:tr>
      <w:tr w:rsidR="00044303" w:rsidRPr="006F615A" w14:paraId="4867963E" w14:textId="77777777" w:rsidTr="009B6EA0">
        <w:trPr>
          <w:trHeight w:val="269"/>
        </w:trPr>
        <w:tc>
          <w:tcPr>
            <w:tcW w:w="698" w:type="dxa"/>
          </w:tcPr>
          <w:p w14:paraId="09506E78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6DAAA597" w14:textId="03082815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Обнов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>ление и установка компьютерной,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оргтехники, серверного и иного оборудования, программного обеспечения д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>ля исполнения Счетной палатой полномочий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по осуществлению внешнего государственного финансового контроля</w:t>
            </w:r>
          </w:p>
        </w:tc>
        <w:tc>
          <w:tcPr>
            <w:tcW w:w="2083" w:type="dxa"/>
          </w:tcPr>
          <w:p w14:paraId="469F944E" w14:textId="09BC1D1E" w:rsidR="00044303" w:rsidRPr="006F615A" w:rsidRDefault="001154C9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73095750" w14:textId="3C8D927B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Председателя, </w:t>
            </w:r>
            <w:r w:rsidR="003967EA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финансово-хозяйственный отдел</w:t>
            </w:r>
            <w:r w:rsidR="00BF7C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67EA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специалист по информационным технологиям</w:t>
            </w:r>
          </w:p>
        </w:tc>
      </w:tr>
      <w:tr w:rsidR="00044303" w:rsidRPr="006F615A" w14:paraId="1887AD5B" w14:textId="77777777" w:rsidTr="009B6EA0">
        <w:trPr>
          <w:trHeight w:val="269"/>
        </w:trPr>
        <w:tc>
          <w:tcPr>
            <w:tcW w:w="698" w:type="dxa"/>
          </w:tcPr>
          <w:p w14:paraId="48FB9DDE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77E42337" w14:textId="2A7CE4C2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безопасной передачи данных между защищенными сегментами Правительства Республ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>ики Дагестан и Счетной палаты Республики Дагестан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через средства криптографической защиты данных к сведениям, не относящимся к государственной тайне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от несанкционированного доступа к ее ресурсам при передаче информации по открытым каналам связи.</w:t>
            </w:r>
          </w:p>
        </w:tc>
        <w:tc>
          <w:tcPr>
            <w:tcW w:w="2083" w:type="dxa"/>
          </w:tcPr>
          <w:p w14:paraId="0627DF75" w14:textId="4A765A33" w:rsidR="00044303" w:rsidRPr="006F615A" w:rsidRDefault="001154C9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42B44353" w14:textId="324CB9F4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Председатель, з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>аместители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54C9">
              <w:rPr>
                <w:rFonts w:ascii="Times New Roman" w:hAnsi="Times New Roman" w:cs="Times New Roman"/>
                <w:sz w:val="28"/>
                <w:szCs w:val="28"/>
              </w:rPr>
              <w:t>удиторы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, специалист по информационным технологиям</w:t>
            </w:r>
          </w:p>
        </w:tc>
      </w:tr>
      <w:tr w:rsidR="00044303" w:rsidRPr="006F615A" w14:paraId="41B3A7B8" w14:textId="77777777" w:rsidTr="009B6EA0">
        <w:trPr>
          <w:trHeight w:val="269"/>
        </w:trPr>
        <w:tc>
          <w:tcPr>
            <w:tcW w:w="698" w:type="dxa"/>
          </w:tcPr>
          <w:p w14:paraId="28124C9C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6111BA43" w14:textId="3D9D41DA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программных мер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информационной безопасности, защите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т. ч., антивирусных программ)</w:t>
            </w:r>
          </w:p>
        </w:tc>
        <w:tc>
          <w:tcPr>
            <w:tcW w:w="2083" w:type="dxa"/>
          </w:tcPr>
          <w:p w14:paraId="00238206" w14:textId="3A41E8AE" w:rsidR="00044303" w:rsidRPr="006F615A" w:rsidRDefault="001154C9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055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650" w:type="dxa"/>
          </w:tcPr>
          <w:p w14:paraId="6D3FBFF2" w14:textId="05ADE9D0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Председателя, специалист по информационным технологиям</w:t>
            </w:r>
          </w:p>
        </w:tc>
      </w:tr>
      <w:tr w:rsidR="00044303" w:rsidRPr="006F615A" w14:paraId="195E6E55" w14:textId="77777777" w:rsidTr="009B6EA0">
        <w:trPr>
          <w:trHeight w:val="269"/>
        </w:trPr>
        <w:tc>
          <w:tcPr>
            <w:tcW w:w="698" w:type="dxa"/>
          </w:tcPr>
          <w:p w14:paraId="70002485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5085FE2C" w14:textId="38700140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к Системе удаленного финансового документооборота автоматизированной системы Федерального казначейства (СУФД)</w:t>
            </w:r>
          </w:p>
        </w:tc>
        <w:tc>
          <w:tcPr>
            <w:tcW w:w="2083" w:type="dxa"/>
          </w:tcPr>
          <w:p w14:paraId="3F74C190" w14:textId="4DD66D14" w:rsidR="00044303" w:rsidRPr="006F615A" w:rsidRDefault="00AF796F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650" w:type="dxa"/>
          </w:tcPr>
          <w:p w14:paraId="7D329A82" w14:textId="627A259B" w:rsidR="00044303" w:rsidRPr="006F615A" w:rsidRDefault="006403E6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пециалист по информационным технологиям</w:t>
            </w:r>
          </w:p>
        </w:tc>
      </w:tr>
      <w:tr w:rsidR="00044303" w:rsidRPr="006F615A" w14:paraId="6C56E5F5" w14:textId="77777777" w:rsidTr="009B6EA0">
        <w:trPr>
          <w:trHeight w:val="269"/>
        </w:trPr>
        <w:tc>
          <w:tcPr>
            <w:tcW w:w="698" w:type="dxa"/>
          </w:tcPr>
          <w:p w14:paraId="56BB6528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6E2484CC" w14:textId="3BECC2A0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доступа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программному комплексу 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земельным и 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имущественны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отношениям 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 </w:t>
            </w:r>
            <w:r w:rsidRPr="00A977E2">
              <w:rPr>
                <w:rFonts w:ascii="Times New Roman" w:hAnsi="Times New Roman" w:cs="Times New Roman"/>
                <w:sz w:val="28"/>
                <w:szCs w:val="28"/>
              </w:rPr>
              <w:t>«БАРС-имущество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3" w:type="dxa"/>
          </w:tcPr>
          <w:p w14:paraId="0A077B13" w14:textId="5BC320B1" w:rsidR="00044303" w:rsidRPr="006F615A" w:rsidRDefault="00AF796F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AA5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650" w:type="dxa"/>
          </w:tcPr>
          <w:p w14:paraId="5C095035" w14:textId="46A917C4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Председателя, специалист по информационным технологиям</w:t>
            </w:r>
          </w:p>
        </w:tc>
      </w:tr>
      <w:tr w:rsidR="00044303" w:rsidRPr="006F615A" w14:paraId="63B44BA2" w14:textId="77777777" w:rsidTr="009B6EA0">
        <w:trPr>
          <w:trHeight w:val="269"/>
        </w:trPr>
        <w:tc>
          <w:tcPr>
            <w:tcW w:w="698" w:type="dxa"/>
          </w:tcPr>
          <w:p w14:paraId="20344FFD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04DB6B6B" w14:textId="7E923A40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об информационном взаимодействии с территориальными отделениями федеральных органов исполнительной власти</w:t>
            </w:r>
          </w:p>
          <w:p w14:paraId="11ED588E" w14:textId="4DB8E844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14:paraId="596B098A" w14:textId="6E011957" w:rsidR="00044303" w:rsidRPr="006F615A" w:rsidRDefault="00AF796F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430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3650" w:type="dxa"/>
          </w:tcPr>
          <w:p w14:paraId="7A59D7AF" w14:textId="7E42BA98" w:rsidR="00044303" w:rsidRPr="006F615A" w:rsidRDefault="0005594A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Председатель, заместители</w:t>
            </w:r>
            <w:r w:rsidR="00044303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69B" w:rsidRPr="006F615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Председателя, </w:t>
            </w:r>
            <w:r w:rsidR="005E569B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AF796F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обеспечения</w:t>
            </w:r>
          </w:p>
        </w:tc>
      </w:tr>
      <w:tr w:rsidR="00044303" w:rsidRPr="006F615A" w14:paraId="4045E9B1" w14:textId="77777777" w:rsidTr="009B6EA0">
        <w:trPr>
          <w:trHeight w:val="269"/>
        </w:trPr>
        <w:tc>
          <w:tcPr>
            <w:tcW w:w="698" w:type="dxa"/>
          </w:tcPr>
          <w:p w14:paraId="7CDBE7B8" w14:textId="77777777" w:rsidR="00044303" w:rsidRPr="00593FE8" w:rsidRDefault="00044303" w:rsidP="00593FE8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9" w:type="dxa"/>
          </w:tcPr>
          <w:p w14:paraId="1B558577" w14:textId="1BA0A650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Разделение контура локальной и беспроводной связи сети «Интернет»</w:t>
            </w:r>
          </w:p>
        </w:tc>
        <w:tc>
          <w:tcPr>
            <w:tcW w:w="2083" w:type="dxa"/>
          </w:tcPr>
          <w:p w14:paraId="3AEDF761" w14:textId="40CA815C" w:rsidR="00044303" w:rsidRPr="006F615A" w:rsidRDefault="00044303" w:rsidP="0004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3650" w:type="dxa"/>
          </w:tcPr>
          <w:p w14:paraId="56381336" w14:textId="017FF0F9" w:rsidR="00044303" w:rsidRPr="006F615A" w:rsidRDefault="00044303" w:rsidP="0004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AF796F">
              <w:rPr>
                <w:rFonts w:ascii="Times New Roman" w:hAnsi="Times New Roman" w:cs="Times New Roman"/>
                <w:sz w:val="28"/>
                <w:szCs w:val="28"/>
              </w:rPr>
              <w:t>, финансово-хозяйственный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отдел, </w:t>
            </w:r>
            <w:r w:rsidRPr="006F615A">
              <w:rPr>
                <w:rFonts w:ascii="Times New Roman" w:hAnsi="Times New Roman" w:cs="Times New Roman"/>
                <w:sz w:val="28"/>
                <w:szCs w:val="28"/>
              </w:rPr>
              <w:t>специалист по информационным технологиям</w:t>
            </w:r>
          </w:p>
        </w:tc>
      </w:tr>
    </w:tbl>
    <w:p w14:paraId="62860E4E" w14:textId="77777777" w:rsidR="00D65D01" w:rsidRPr="006F615A" w:rsidRDefault="00D65D01">
      <w:pPr>
        <w:rPr>
          <w:rFonts w:ascii="Times New Roman" w:hAnsi="Times New Roman" w:cs="Times New Roman"/>
          <w:sz w:val="28"/>
          <w:szCs w:val="28"/>
        </w:rPr>
      </w:pPr>
    </w:p>
    <w:sectPr w:rsidR="00D65D01" w:rsidRPr="006F615A" w:rsidSect="00A75F4F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B276" w14:textId="77777777" w:rsidR="001A6E82" w:rsidRDefault="001A6E82" w:rsidP="006F615A">
      <w:pPr>
        <w:spacing w:after="0" w:line="240" w:lineRule="auto"/>
      </w:pPr>
      <w:r>
        <w:separator/>
      </w:r>
    </w:p>
  </w:endnote>
  <w:endnote w:type="continuationSeparator" w:id="0">
    <w:p w14:paraId="1ED0F95C" w14:textId="77777777" w:rsidR="001A6E82" w:rsidRDefault="001A6E82" w:rsidP="006F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3406" w14:textId="77777777" w:rsidR="001A6E82" w:rsidRDefault="001A6E82" w:rsidP="006F615A">
      <w:pPr>
        <w:spacing w:after="0" w:line="240" w:lineRule="auto"/>
      </w:pPr>
      <w:r>
        <w:separator/>
      </w:r>
    </w:p>
  </w:footnote>
  <w:footnote w:type="continuationSeparator" w:id="0">
    <w:p w14:paraId="1F15946B" w14:textId="77777777" w:rsidR="001A6E82" w:rsidRDefault="001A6E82" w:rsidP="006F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91291"/>
      <w:docPartObj>
        <w:docPartGallery w:val="Page Numbers (Top of Page)"/>
        <w:docPartUnique/>
      </w:docPartObj>
    </w:sdtPr>
    <w:sdtContent>
      <w:p w14:paraId="569F7874" w14:textId="56621CB9" w:rsidR="00A75F4F" w:rsidRDefault="00A75F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436">
          <w:rPr>
            <w:noProof/>
          </w:rPr>
          <w:t>3</w:t>
        </w:r>
        <w:r>
          <w:fldChar w:fldCharType="end"/>
        </w:r>
      </w:p>
    </w:sdtContent>
  </w:sdt>
  <w:p w14:paraId="645599DA" w14:textId="77777777" w:rsidR="00A75F4F" w:rsidRDefault="00A75F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96CD8"/>
    <w:multiLevelType w:val="hybridMultilevel"/>
    <w:tmpl w:val="E8A821BE"/>
    <w:lvl w:ilvl="0" w:tplc="3E1E68E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3959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01"/>
    <w:rsid w:val="00005D7A"/>
    <w:rsid w:val="00014668"/>
    <w:rsid w:val="000201FD"/>
    <w:rsid w:val="00044303"/>
    <w:rsid w:val="00050E58"/>
    <w:rsid w:val="0005594A"/>
    <w:rsid w:val="00065ECD"/>
    <w:rsid w:val="0008299A"/>
    <w:rsid w:val="00083E24"/>
    <w:rsid w:val="00096740"/>
    <w:rsid w:val="000A6BC3"/>
    <w:rsid w:val="000B4872"/>
    <w:rsid w:val="000C7664"/>
    <w:rsid w:val="000D7E82"/>
    <w:rsid w:val="000E64BF"/>
    <w:rsid w:val="00115380"/>
    <w:rsid w:val="001154C9"/>
    <w:rsid w:val="0012306A"/>
    <w:rsid w:val="00126C1F"/>
    <w:rsid w:val="00142138"/>
    <w:rsid w:val="00143915"/>
    <w:rsid w:val="00154C9C"/>
    <w:rsid w:val="00192CCD"/>
    <w:rsid w:val="001A008C"/>
    <w:rsid w:val="001A4516"/>
    <w:rsid w:val="001A60BC"/>
    <w:rsid w:val="001A6E82"/>
    <w:rsid w:val="001C6294"/>
    <w:rsid w:val="00202D6D"/>
    <w:rsid w:val="00210F6E"/>
    <w:rsid w:val="00260770"/>
    <w:rsid w:val="0026422C"/>
    <w:rsid w:val="00264CE8"/>
    <w:rsid w:val="00265070"/>
    <w:rsid w:val="00284E53"/>
    <w:rsid w:val="00292C13"/>
    <w:rsid w:val="002B3F6B"/>
    <w:rsid w:val="002B606E"/>
    <w:rsid w:val="002C25A5"/>
    <w:rsid w:val="002D32BA"/>
    <w:rsid w:val="002D5935"/>
    <w:rsid w:val="0031424E"/>
    <w:rsid w:val="0033564E"/>
    <w:rsid w:val="003433BC"/>
    <w:rsid w:val="00370625"/>
    <w:rsid w:val="00372BDC"/>
    <w:rsid w:val="0037525F"/>
    <w:rsid w:val="00382075"/>
    <w:rsid w:val="003967EA"/>
    <w:rsid w:val="003970BF"/>
    <w:rsid w:val="003B1F42"/>
    <w:rsid w:val="003B331D"/>
    <w:rsid w:val="003C0830"/>
    <w:rsid w:val="003C4855"/>
    <w:rsid w:val="003D4BB4"/>
    <w:rsid w:val="003D7861"/>
    <w:rsid w:val="003F3888"/>
    <w:rsid w:val="004038C7"/>
    <w:rsid w:val="00407164"/>
    <w:rsid w:val="00416E4D"/>
    <w:rsid w:val="00420E03"/>
    <w:rsid w:val="004232A8"/>
    <w:rsid w:val="0044191B"/>
    <w:rsid w:val="00446769"/>
    <w:rsid w:val="00454B52"/>
    <w:rsid w:val="0045724E"/>
    <w:rsid w:val="00461100"/>
    <w:rsid w:val="00483D06"/>
    <w:rsid w:val="00484DFE"/>
    <w:rsid w:val="00494F76"/>
    <w:rsid w:val="004A19A7"/>
    <w:rsid w:val="004A4112"/>
    <w:rsid w:val="004B4BD4"/>
    <w:rsid w:val="004E7521"/>
    <w:rsid w:val="0051210D"/>
    <w:rsid w:val="00512712"/>
    <w:rsid w:val="00520932"/>
    <w:rsid w:val="00521F2F"/>
    <w:rsid w:val="0054433E"/>
    <w:rsid w:val="00544813"/>
    <w:rsid w:val="00544A90"/>
    <w:rsid w:val="00567474"/>
    <w:rsid w:val="00567CB7"/>
    <w:rsid w:val="00575172"/>
    <w:rsid w:val="005912EC"/>
    <w:rsid w:val="005913BC"/>
    <w:rsid w:val="00593FE8"/>
    <w:rsid w:val="005A3B9B"/>
    <w:rsid w:val="005A715C"/>
    <w:rsid w:val="005A77BE"/>
    <w:rsid w:val="005C19C8"/>
    <w:rsid w:val="005D0062"/>
    <w:rsid w:val="005E569B"/>
    <w:rsid w:val="005F2872"/>
    <w:rsid w:val="0060083A"/>
    <w:rsid w:val="00611199"/>
    <w:rsid w:val="00612D01"/>
    <w:rsid w:val="00616BE2"/>
    <w:rsid w:val="00625881"/>
    <w:rsid w:val="00633032"/>
    <w:rsid w:val="006403E6"/>
    <w:rsid w:val="00670C2B"/>
    <w:rsid w:val="00685881"/>
    <w:rsid w:val="006941FF"/>
    <w:rsid w:val="006A1FC0"/>
    <w:rsid w:val="006C680E"/>
    <w:rsid w:val="006D1FDF"/>
    <w:rsid w:val="006E0BB3"/>
    <w:rsid w:val="006F615A"/>
    <w:rsid w:val="00707D7C"/>
    <w:rsid w:val="00721669"/>
    <w:rsid w:val="0074208E"/>
    <w:rsid w:val="00742ABA"/>
    <w:rsid w:val="00750D17"/>
    <w:rsid w:val="00764E4F"/>
    <w:rsid w:val="007807CE"/>
    <w:rsid w:val="00792643"/>
    <w:rsid w:val="007946DF"/>
    <w:rsid w:val="007E5E4F"/>
    <w:rsid w:val="007F0AC2"/>
    <w:rsid w:val="007F7413"/>
    <w:rsid w:val="00830538"/>
    <w:rsid w:val="008307DB"/>
    <w:rsid w:val="00846D64"/>
    <w:rsid w:val="00866B57"/>
    <w:rsid w:val="008841A5"/>
    <w:rsid w:val="008979A3"/>
    <w:rsid w:val="008A0436"/>
    <w:rsid w:val="008A2BEE"/>
    <w:rsid w:val="008C72F1"/>
    <w:rsid w:val="008D63DE"/>
    <w:rsid w:val="008E6568"/>
    <w:rsid w:val="00943FF1"/>
    <w:rsid w:val="00944130"/>
    <w:rsid w:val="0095502E"/>
    <w:rsid w:val="0096003E"/>
    <w:rsid w:val="00973F2D"/>
    <w:rsid w:val="009754BE"/>
    <w:rsid w:val="00983AE5"/>
    <w:rsid w:val="009A116C"/>
    <w:rsid w:val="009A62F2"/>
    <w:rsid w:val="009B1A3F"/>
    <w:rsid w:val="009B6EA0"/>
    <w:rsid w:val="009E69A1"/>
    <w:rsid w:val="00A041F1"/>
    <w:rsid w:val="00A140FC"/>
    <w:rsid w:val="00A32F3B"/>
    <w:rsid w:val="00A475C5"/>
    <w:rsid w:val="00A75F4F"/>
    <w:rsid w:val="00A977E2"/>
    <w:rsid w:val="00AA5957"/>
    <w:rsid w:val="00AC6967"/>
    <w:rsid w:val="00AE6E42"/>
    <w:rsid w:val="00AF796F"/>
    <w:rsid w:val="00B0188F"/>
    <w:rsid w:val="00B317A9"/>
    <w:rsid w:val="00B41D17"/>
    <w:rsid w:val="00B42E6F"/>
    <w:rsid w:val="00B44A34"/>
    <w:rsid w:val="00B53B46"/>
    <w:rsid w:val="00B60F95"/>
    <w:rsid w:val="00B749C7"/>
    <w:rsid w:val="00B80654"/>
    <w:rsid w:val="00BE2200"/>
    <w:rsid w:val="00BF2A69"/>
    <w:rsid w:val="00BF378B"/>
    <w:rsid w:val="00BF7C20"/>
    <w:rsid w:val="00C13B24"/>
    <w:rsid w:val="00C13B5C"/>
    <w:rsid w:val="00C153A4"/>
    <w:rsid w:val="00C37F4E"/>
    <w:rsid w:val="00C47F76"/>
    <w:rsid w:val="00C64029"/>
    <w:rsid w:val="00C8058D"/>
    <w:rsid w:val="00C85B1B"/>
    <w:rsid w:val="00CC29F9"/>
    <w:rsid w:val="00CF0430"/>
    <w:rsid w:val="00CF37E2"/>
    <w:rsid w:val="00D41F84"/>
    <w:rsid w:val="00D64410"/>
    <w:rsid w:val="00D65D01"/>
    <w:rsid w:val="00D77BF7"/>
    <w:rsid w:val="00D83460"/>
    <w:rsid w:val="00D84073"/>
    <w:rsid w:val="00D91AD7"/>
    <w:rsid w:val="00DA2B28"/>
    <w:rsid w:val="00DB456F"/>
    <w:rsid w:val="00DC65C9"/>
    <w:rsid w:val="00DD1187"/>
    <w:rsid w:val="00E007E2"/>
    <w:rsid w:val="00E14542"/>
    <w:rsid w:val="00E6483E"/>
    <w:rsid w:val="00E66EC8"/>
    <w:rsid w:val="00E907FA"/>
    <w:rsid w:val="00EA1E21"/>
    <w:rsid w:val="00EC09DE"/>
    <w:rsid w:val="00EC3EBA"/>
    <w:rsid w:val="00EE1152"/>
    <w:rsid w:val="00EE5AF4"/>
    <w:rsid w:val="00F116DE"/>
    <w:rsid w:val="00F12776"/>
    <w:rsid w:val="00F41B19"/>
    <w:rsid w:val="00F50C51"/>
    <w:rsid w:val="00F95878"/>
    <w:rsid w:val="00FA7FA1"/>
    <w:rsid w:val="00FC0699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625E"/>
  <w15:chartTrackingRefBased/>
  <w15:docId w15:val="{788656A1-40F9-44D3-999B-F7C6CAB6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65D0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65D01"/>
    <w:pPr>
      <w:widowControl w:val="0"/>
      <w:spacing w:after="320" w:line="31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D6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F61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F615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F615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7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F4F"/>
  </w:style>
  <w:style w:type="paragraph" w:styleId="aa">
    <w:name w:val="footer"/>
    <w:basedOn w:val="a"/>
    <w:link w:val="ab"/>
    <w:uiPriority w:val="99"/>
    <w:unhideWhenUsed/>
    <w:rsid w:val="00A7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5F4F"/>
  </w:style>
  <w:style w:type="paragraph" w:styleId="ac">
    <w:name w:val="List Paragraph"/>
    <w:basedOn w:val="a"/>
    <w:uiPriority w:val="34"/>
    <w:qFormat/>
    <w:rsid w:val="0059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43679-F408-404F-8A7A-44446BE8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a49785</dc:creator>
  <cp:keywords/>
  <dc:description/>
  <cp:lastModifiedBy>a49785</cp:lastModifiedBy>
  <cp:revision>203</cp:revision>
  <dcterms:created xsi:type="dcterms:W3CDTF">2026-03-25T09:03:00Z</dcterms:created>
  <dcterms:modified xsi:type="dcterms:W3CDTF">2026-04-14T13:04:00Z</dcterms:modified>
</cp:coreProperties>
</file>